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4D" w14:textId="4EB7DFCC" w:rsidR="00591341" w:rsidRPr="00612A62" w:rsidRDefault="00591341" w:rsidP="00612A62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12A62">
        <w:rPr>
          <w:rFonts w:ascii="Times New Roman" w:hAnsi="Times New Roman" w:cs="Times New Roman"/>
          <w:b/>
          <w:sz w:val="44"/>
          <w:szCs w:val="44"/>
        </w:rPr>
        <w:t>OBEC  HRABĚTICE</w:t>
      </w:r>
      <w:proofErr w:type="gramEnd"/>
    </w:p>
    <w:p w14:paraId="5C31CBB3" w14:textId="7F1175FD" w:rsidR="00591341" w:rsidRPr="00612A62" w:rsidRDefault="00591341" w:rsidP="00612A6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612A62">
        <w:rPr>
          <w:rFonts w:ascii="Times New Roman" w:hAnsi="Times New Roman" w:cs="Times New Roman"/>
          <w:sz w:val="28"/>
          <w:szCs w:val="28"/>
        </w:rPr>
        <w:t>Výpis z usnesení za zasedání zastupitelstva obce</w:t>
      </w:r>
      <w:r w:rsidR="00E762BE" w:rsidRPr="00612A62">
        <w:rPr>
          <w:rFonts w:ascii="Times New Roman" w:hAnsi="Times New Roman" w:cs="Times New Roman"/>
          <w:sz w:val="28"/>
          <w:szCs w:val="28"/>
        </w:rPr>
        <w:t xml:space="preserve"> 27.6.2023</w:t>
      </w:r>
    </w:p>
    <w:p w14:paraId="7D608929" w14:textId="77777777" w:rsidR="00591341" w:rsidRPr="00612A62" w:rsidRDefault="00591341" w:rsidP="00612A6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36BCCA53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53/3Z/2023</w:t>
      </w:r>
    </w:p>
    <w:p w14:paraId="03AA91FF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za ověřovatele zápisu paní Bártovou a pana Miklase.</w:t>
      </w:r>
    </w:p>
    <w:p w14:paraId="65442B93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AB3069E" w14:textId="77777777" w:rsidR="00E762BE" w:rsidRPr="00612A62" w:rsidRDefault="00E762BE" w:rsidP="00E762B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č.54/3Z/2023</w:t>
      </w:r>
    </w:p>
    <w:p w14:paraId="2111BE75" w14:textId="77777777" w:rsidR="00E762BE" w:rsidRPr="00612A62" w:rsidRDefault="00E762BE" w:rsidP="00E762B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 w:rsidRPr="00612A62">
        <w:rPr>
          <w:rFonts w:ascii="Times New Roman" w:hAnsi="Times New Roman" w:cs="Times New Roman"/>
          <w:sz w:val="24"/>
          <w:szCs w:val="24"/>
        </w:rPr>
        <w:t>program zasedání ZO.</w:t>
      </w:r>
    </w:p>
    <w:p w14:paraId="06E0953F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B5CD3E5" w14:textId="77777777" w:rsidR="00E762BE" w:rsidRPr="00612A62" w:rsidRDefault="00E762BE" w:rsidP="00E762B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č.55/3Z/2023</w:t>
      </w:r>
    </w:p>
    <w:p w14:paraId="3339EAAF" w14:textId="77777777" w:rsidR="00E762BE" w:rsidRPr="00612A62" w:rsidRDefault="00E762BE" w:rsidP="00E762B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Pr="00612A62">
        <w:rPr>
          <w:rFonts w:ascii="Times New Roman" w:hAnsi="Times New Roman" w:cs="Times New Roman"/>
          <w:sz w:val="24"/>
          <w:szCs w:val="24"/>
        </w:rPr>
        <w:t xml:space="preserve"> rozpočtové opatření č. 5/2023. </w:t>
      </w:r>
    </w:p>
    <w:p w14:paraId="6D1C4AE2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8A41BC4" w14:textId="77777777" w:rsidR="00E762BE" w:rsidRPr="00612A62" w:rsidRDefault="00E762BE" w:rsidP="00E762B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č.56/3Z/2023</w:t>
      </w:r>
    </w:p>
    <w:p w14:paraId="3AC9EEF1" w14:textId="77777777" w:rsidR="00E762BE" w:rsidRPr="00612A62" w:rsidRDefault="00E762BE" w:rsidP="00E762B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smlouvu o poskytnutí dotace z rozpočtu JMK v rámci dotačního programu: Podpora udržování čistoty cyklistických komunikací a úpravy běžeckých lyžařských tratí v JMK v roce 2023 a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3FBEC7A1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13CA0CF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57/3Z/2023</w:t>
      </w:r>
    </w:p>
    <w:p w14:paraId="2DF1EAF5" w14:textId="77777777" w:rsidR="00E762BE" w:rsidRPr="00612A62" w:rsidRDefault="00E762BE" w:rsidP="00E762B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612A62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schvaluje </w:t>
      </w:r>
      <w:r w:rsidRPr="00612A62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zřízení věcného břemene </w:t>
      </w:r>
      <w:r w:rsidRPr="00612A62">
        <w:rPr>
          <w:rFonts w:ascii="Times New Roman" w:hAnsi="Times New Roman" w:cs="Times New Roman"/>
          <w:bCs/>
          <w:sz w:val="24"/>
          <w:szCs w:val="24"/>
        </w:rPr>
        <w:t xml:space="preserve">č.: </w:t>
      </w:r>
      <w:r w:rsidRPr="00612A62">
        <w:rPr>
          <w:rFonts w:ascii="Times New Roman" w:hAnsi="Times New Roman" w:cs="Times New Roman"/>
          <w:sz w:val="24"/>
          <w:szCs w:val="24"/>
        </w:rPr>
        <w:t xml:space="preserve">ZN-014330070944/002-GPM. </w:t>
      </w:r>
    </w:p>
    <w:p w14:paraId="4AED37CE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71527D5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58/3Z/2023</w:t>
      </w:r>
    </w:p>
    <w:p w14:paraId="61A607E5" w14:textId="77777777" w:rsidR="00E762BE" w:rsidRPr="00612A62" w:rsidRDefault="00E762BE" w:rsidP="00E762B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vyjadřuje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souhlas</w:t>
      </w:r>
      <w:r w:rsidRPr="00612A62">
        <w:rPr>
          <w:rFonts w:ascii="Times New Roman" w:hAnsi="Times New Roman" w:cs="Times New Roman"/>
          <w:sz w:val="24"/>
          <w:szCs w:val="24"/>
        </w:rPr>
        <w:t xml:space="preserve"> s projektem předpokládaným do 26. výzvy IROP – Sociální bydlení – SC 4.2 (PR) a jeho realizací na území obce. </w:t>
      </w:r>
    </w:p>
    <w:p w14:paraId="666114F8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CAF0F48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59/3Z/2023</w:t>
      </w:r>
    </w:p>
    <w:p w14:paraId="62EA2E85" w14:textId="77777777" w:rsidR="00E762BE" w:rsidRPr="00612A62" w:rsidRDefault="00E762BE" w:rsidP="00E76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Pr="00612A62">
        <w:rPr>
          <w:rFonts w:ascii="Times New Roman" w:hAnsi="Times New Roman" w:cs="Times New Roman"/>
          <w:sz w:val="24"/>
          <w:szCs w:val="24"/>
        </w:rPr>
        <w:t xml:space="preserve"> 0 nabídek na záměr pronájmu nebytových prostor. </w:t>
      </w:r>
    </w:p>
    <w:p w14:paraId="742A364A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DB36AA0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60/3Z/2023</w:t>
      </w:r>
    </w:p>
    <w:p w14:paraId="170E7B35" w14:textId="77777777" w:rsidR="00E762BE" w:rsidRPr="00612A62" w:rsidRDefault="00E762BE" w:rsidP="00E76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vyvěšený záměr prodat nemovitosti – stavební parcely </w:t>
      </w:r>
    </w:p>
    <w:p w14:paraId="21995621" w14:textId="77777777" w:rsidR="00E762BE" w:rsidRPr="00612A62" w:rsidRDefault="00E762BE" w:rsidP="00E76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(10282/4, 12589, 10281/4,13082,10280/6,13081) – dle smluvních ujednání a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starostu podpisem smluv.</w:t>
      </w:r>
    </w:p>
    <w:p w14:paraId="383C9FA1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9C2A4BE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61/3Z/2023</w:t>
      </w:r>
    </w:p>
    <w:p w14:paraId="4B36E9B6" w14:textId="74C91596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Pr="00612A62">
        <w:rPr>
          <w:rFonts w:ascii="Times New Roman" w:hAnsi="Times New Roman" w:cs="Times New Roman"/>
          <w:sz w:val="24"/>
          <w:szCs w:val="24"/>
        </w:rPr>
        <w:t xml:space="preserve"> žádost kupujícího </w:t>
      </w:r>
      <w:r w:rsidR="00612A62">
        <w:rPr>
          <w:rFonts w:ascii="Times New Roman" w:hAnsi="Times New Roman" w:cs="Times New Roman"/>
          <w:sz w:val="24"/>
          <w:szCs w:val="24"/>
        </w:rPr>
        <w:t>XXXXX</w:t>
      </w:r>
      <w:r w:rsidRPr="00612A62">
        <w:rPr>
          <w:rFonts w:ascii="Times New Roman" w:hAnsi="Times New Roman" w:cs="Times New Roman"/>
          <w:sz w:val="24"/>
          <w:szCs w:val="24"/>
        </w:rPr>
        <w:t xml:space="preserve"> o odstoupení od koupi stavebního pozemku </w:t>
      </w:r>
      <w:proofErr w:type="spellStart"/>
      <w:r w:rsidRPr="00612A62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612A62">
        <w:rPr>
          <w:rFonts w:ascii="Times New Roman" w:hAnsi="Times New Roman" w:cs="Times New Roman"/>
          <w:sz w:val="24"/>
          <w:szCs w:val="24"/>
        </w:rPr>
        <w:t xml:space="preserve">. 10282/3. </w:t>
      </w:r>
    </w:p>
    <w:p w14:paraId="525A9633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71DEA0D" w14:textId="77777777" w:rsidR="00E762BE" w:rsidRPr="00612A62" w:rsidRDefault="00E762BE" w:rsidP="00E762B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č.62/3Z/2023</w:t>
      </w:r>
    </w:p>
    <w:p w14:paraId="71A8A9B2" w14:textId="77777777" w:rsidR="00E762BE" w:rsidRPr="00612A62" w:rsidRDefault="00E762BE" w:rsidP="00E76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612A62">
        <w:rPr>
          <w:rFonts w:ascii="Times New Roman" w:hAnsi="Times New Roman" w:cs="Times New Roman"/>
          <w:b/>
          <w:sz w:val="24"/>
          <w:szCs w:val="24"/>
        </w:rPr>
        <w:t>schvaluje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dohodu o odstoupení od smlouvy o uzavření budoucí kupní smlouvy o převodu vlastnictví k nemovitosti par. č. 10282/3 a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starostu podpisem smlouvy.</w:t>
      </w:r>
    </w:p>
    <w:p w14:paraId="5AB7B13D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60C46B9" w14:textId="77777777" w:rsidR="00612A62" w:rsidRDefault="00612A62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D4963B" w14:textId="7964AB4B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Usnesení č. 63/3Z/2023</w:t>
      </w:r>
    </w:p>
    <w:p w14:paraId="03944BAD" w14:textId="6DC3EA88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Pr="00612A62">
        <w:rPr>
          <w:rFonts w:ascii="Times New Roman" w:hAnsi="Times New Roman" w:cs="Times New Roman"/>
          <w:sz w:val="24"/>
          <w:szCs w:val="24"/>
        </w:rPr>
        <w:t xml:space="preserve"> žádost kupujícího </w:t>
      </w:r>
      <w:r w:rsidR="00612A62">
        <w:rPr>
          <w:rFonts w:ascii="Times New Roman" w:hAnsi="Times New Roman" w:cs="Times New Roman"/>
          <w:sz w:val="24"/>
          <w:szCs w:val="24"/>
        </w:rPr>
        <w:t>XXXXXX</w:t>
      </w:r>
      <w:r w:rsidRPr="00612A62">
        <w:rPr>
          <w:rFonts w:ascii="Times New Roman" w:hAnsi="Times New Roman" w:cs="Times New Roman"/>
          <w:sz w:val="24"/>
          <w:szCs w:val="24"/>
        </w:rPr>
        <w:t xml:space="preserve"> o odstoupení od koupi stavebního pozemku </w:t>
      </w:r>
      <w:proofErr w:type="spellStart"/>
      <w:r w:rsidRPr="00612A62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612A62">
        <w:rPr>
          <w:rFonts w:ascii="Times New Roman" w:hAnsi="Times New Roman" w:cs="Times New Roman"/>
          <w:sz w:val="24"/>
          <w:szCs w:val="24"/>
        </w:rPr>
        <w:t xml:space="preserve">. 10263. </w:t>
      </w:r>
    </w:p>
    <w:p w14:paraId="0FB2AC5F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0C22BF3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64/3Z/2023</w:t>
      </w:r>
    </w:p>
    <w:p w14:paraId="041CC992" w14:textId="77777777" w:rsidR="00E762BE" w:rsidRPr="00612A62" w:rsidRDefault="00E762BE" w:rsidP="00E76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revokaci usnesení č. 9/1Z/2023. </w:t>
      </w:r>
    </w:p>
    <w:p w14:paraId="75027590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F1120AE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65/3Z/2023</w:t>
      </w:r>
    </w:p>
    <w:p w14:paraId="7F1FA180" w14:textId="77777777" w:rsidR="00E762BE" w:rsidRPr="00612A62" w:rsidRDefault="00E762BE" w:rsidP="00E76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612A62">
        <w:rPr>
          <w:rFonts w:ascii="Times New Roman" w:hAnsi="Times New Roman" w:cs="Times New Roman"/>
          <w:b/>
          <w:sz w:val="24"/>
          <w:szCs w:val="24"/>
        </w:rPr>
        <w:t xml:space="preserve">schvaluje </w:t>
      </w:r>
      <w:r w:rsidRPr="00612A62">
        <w:rPr>
          <w:rFonts w:ascii="Times New Roman" w:hAnsi="Times New Roman" w:cs="Times New Roman"/>
          <w:sz w:val="24"/>
          <w:szCs w:val="24"/>
        </w:rPr>
        <w:t>vyvěšení záměru VI. kolo o prodeji stavebních pozemků lokalita č. 1 za podmínek uvedených v záměru, cena pozemku bude činit 1 350,-/m² + DPH.</w:t>
      </w:r>
    </w:p>
    <w:p w14:paraId="09C6F8B7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B9D2998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66/3Z/2023</w:t>
      </w:r>
    </w:p>
    <w:p w14:paraId="27517055" w14:textId="77777777" w:rsidR="00E762BE" w:rsidRPr="00612A62" w:rsidRDefault="00E762BE" w:rsidP="00E762BE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A62">
        <w:rPr>
          <w:rFonts w:ascii="Times New Roman" w:hAnsi="Times New Roman" w:cs="Times New Roman"/>
          <w:bCs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sz w:val="24"/>
          <w:szCs w:val="24"/>
        </w:rPr>
        <w:t>bere na vědomí</w:t>
      </w:r>
      <w:r w:rsidRPr="00612A62">
        <w:rPr>
          <w:rFonts w:ascii="Times New Roman" w:hAnsi="Times New Roman" w:cs="Times New Roman"/>
          <w:bCs/>
          <w:sz w:val="24"/>
          <w:szCs w:val="24"/>
        </w:rPr>
        <w:t xml:space="preserve"> zprávu o průběhu realizací plánu společných zařízení.</w:t>
      </w:r>
    </w:p>
    <w:p w14:paraId="0786D150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9E8B3E9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67/3Z/2023</w:t>
      </w:r>
    </w:p>
    <w:p w14:paraId="6F4AF31E" w14:textId="77777777" w:rsidR="00E762BE" w:rsidRPr="00612A62" w:rsidRDefault="00E762BE" w:rsidP="00E762BE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A62">
        <w:rPr>
          <w:rFonts w:ascii="Times New Roman" w:hAnsi="Times New Roman" w:cs="Times New Roman"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sz w:val="24"/>
          <w:szCs w:val="24"/>
        </w:rPr>
        <w:t>schvaluje</w:t>
      </w:r>
      <w:r w:rsidRPr="00612A62">
        <w:rPr>
          <w:rFonts w:ascii="Times New Roman" w:hAnsi="Times New Roman" w:cs="Times New Roman"/>
          <w:sz w:val="24"/>
          <w:szCs w:val="24"/>
        </w:rPr>
        <w:t xml:space="preserve"> umístění zpomalovacích prahů na ulici Pod hospodou. </w:t>
      </w:r>
    </w:p>
    <w:p w14:paraId="493CED5C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BEDF883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68/3Z/2023</w:t>
      </w:r>
    </w:p>
    <w:p w14:paraId="3363906F" w14:textId="77777777" w:rsidR="00E762BE" w:rsidRPr="00612A62" w:rsidRDefault="00E762BE" w:rsidP="00E762BE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A62">
        <w:rPr>
          <w:rFonts w:ascii="Times New Roman" w:hAnsi="Times New Roman" w:cs="Times New Roman"/>
          <w:bCs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Pr="00612A62">
        <w:rPr>
          <w:rFonts w:ascii="Times New Roman" w:hAnsi="Times New Roman" w:cs="Times New Roman"/>
          <w:bCs/>
          <w:sz w:val="24"/>
          <w:szCs w:val="24"/>
        </w:rPr>
        <w:t xml:space="preserve"> zprávy finančního výboru 1/2023 a 2/2023.</w:t>
      </w:r>
    </w:p>
    <w:p w14:paraId="0CCDAD79" w14:textId="77777777" w:rsidR="00E762BE" w:rsidRPr="00612A62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67C0BDD" w14:textId="77777777" w:rsidR="00E762BE" w:rsidRPr="00612A62" w:rsidRDefault="00E762BE" w:rsidP="00E762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A62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69/3Z/2023</w:t>
      </w:r>
    </w:p>
    <w:p w14:paraId="6FE00416" w14:textId="77777777" w:rsidR="00E762BE" w:rsidRPr="00612A62" w:rsidRDefault="00E762BE" w:rsidP="00E762BE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A62">
        <w:rPr>
          <w:rFonts w:ascii="Times New Roman" w:hAnsi="Times New Roman" w:cs="Times New Roman"/>
          <w:bCs/>
          <w:sz w:val="24"/>
          <w:szCs w:val="24"/>
        </w:rPr>
        <w:t xml:space="preserve">ZO </w:t>
      </w:r>
      <w:r w:rsidRPr="00612A6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Pr="00612A62">
        <w:rPr>
          <w:rFonts w:ascii="Times New Roman" w:hAnsi="Times New Roman" w:cs="Times New Roman"/>
          <w:bCs/>
          <w:sz w:val="24"/>
          <w:szCs w:val="24"/>
        </w:rPr>
        <w:t xml:space="preserve"> zprávy kontrolního výboru 1/2023 a 2/2023.</w:t>
      </w:r>
    </w:p>
    <w:p w14:paraId="205F70EA" w14:textId="77777777" w:rsidR="00E762BE" w:rsidRDefault="00E762BE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D95F263" w14:textId="77777777" w:rsid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022BCEB" w14:textId="77777777" w:rsid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519903A" w14:textId="77777777" w:rsid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E0D3CF1" w14:textId="77777777" w:rsid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9BA0EF2" w14:textId="77777777" w:rsid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5953D7C" w14:textId="77777777" w:rsidR="00612A62" w:rsidRP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C95C429" w14:textId="0C7CA3FA" w:rsidR="00E762BE" w:rsidRP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12A62">
        <w:rPr>
          <w:rFonts w:ascii="Times New Roman" w:hAnsi="Times New Roman" w:cs="Times New Roman"/>
          <w:sz w:val="28"/>
          <w:szCs w:val="28"/>
        </w:rPr>
        <w:t xml:space="preserve">Zapsala: Veronika </w:t>
      </w:r>
      <w:proofErr w:type="spellStart"/>
      <w:r w:rsidRPr="00612A62">
        <w:rPr>
          <w:rFonts w:ascii="Times New Roman" w:hAnsi="Times New Roman" w:cs="Times New Roman"/>
          <w:sz w:val="28"/>
          <w:szCs w:val="28"/>
        </w:rPr>
        <w:t>Gorošová</w:t>
      </w:r>
      <w:proofErr w:type="spellEnd"/>
    </w:p>
    <w:p w14:paraId="5C8FBFFD" w14:textId="77777777" w:rsidR="00612A62" w:rsidRP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5944C97" w14:textId="1B5A117B" w:rsidR="00612A62" w:rsidRP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12A62">
        <w:rPr>
          <w:rFonts w:ascii="Times New Roman" w:hAnsi="Times New Roman" w:cs="Times New Roman"/>
          <w:sz w:val="28"/>
          <w:szCs w:val="28"/>
        </w:rPr>
        <w:t>Vyvěšeno: 28.6.2023</w:t>
      </w:r>
    </w:p>
    <w:p w14:paraId="3CCC5CE5" w14:textId="77777777" w:rsidR="00612A62" w:rsidRP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8D98346" w14:textId="70D5DF92" w:rsidR="00612A62" w:rsidRPr="00612A62" w:rsidRDefault="00612A62" w:rsidP="0059134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12A62">
        <w:rPr>
          <w:rFonts w:ascii="Times New Roman" w:hAnsi="Times New Roman" w:cs="Times New Roman"/>
          <w:sz w:val="28"/>
          <w:szCs w:val="28"/>
        </w:rPr>
        <w:t xml:space="preserve">Sejmuto: </w:t>
      </w:r>
    </w:p>
    <w:sectPr w:rsidR="00612A62" w:rsidRPr="0061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41"/>
    <w:rsid w:val="00245CB6"/>
    <w:rsid w:val="0027083A"/>
    <w:rsid w:val="00591341"/>
    <w:rsid w:val="00612A62"/>
    <w:rsid w:val="0063203C"/>
    <w:rsid w:val="00E762BE"/>
    <w:rsid w:val="00F1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512"/>
  <w15:docId w15:val="{E7C7267B-5015-4A13-8FD3-AC5C1061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134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762BE"/>
    <w:pPr>
      <w:ind w:left="720"/>
      <w:contextualSpacing/>
    </w:pPr>
  </w:style>
  <w:style w:type="character" w:customStyle="1" w:styleId="A15">
    <w:name w:val="A15"/>
    <w:uiPriority w:val="99"/>
    <w:rsid w:val="00E762BE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Obec Hrabětice</cp:lastModifiedBy>
  <cp:revision>2</cp:revision>
  <cp:lastPrinted>2023-06-28T12:34:00Z</cp:lastPrinted>
  <dcterms:created xsi:type="dcterms:W3CDTF">2023-06-28T12:35:00Z</dcterms:created>
  <dcterms:modified xsi:type="dcterms:W3CDTF">2023-06-28T12:35:00Z</dcterms:modified>
</cp:coreProperties>
</file>